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E3" w:rsidRDefault="008C3E2D" w:rsidP="00500CE3">
      <w:pPr>
        <w:pStyle w:val="NormalWeb"/>
        <w:shd w:val="clear" w:color="auto" w:fill="FFFFFF"/>
        <w:spacing w:before="240" w:beforeAutospacing="0" w:after="240" w:afterAutospacing="0" w:line="230" w:lineRule="atLeast"/>
        <w:jc w:val="center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i/>
          <w:color w:val="000000" w:themeColor="text1"/>
          <w:sz w:val="28"/>
          <w:szCs w:val="28"/>
          <w:u w:val="single"/>
        </w:rPr>
        <w:t>Stroke has a new indicator!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They say if you f</w:t>
      </w:r>
      <w:r w:rsidRPr="00500CE3">
        <w:rPr>
          <w:rStyle w:val="textexposedshow"/>
          <w:rFonts w:ascii="Helvetica" w:hAnsi="Helvetica" w:cs="Helvetica"/>
          <w:b/>
          <w:color w:val="000000" w:themeColor="text1"/>
          <w:sz w:val="18"/>
          <w:szCs w:val="18"/>
        </w:rPr>
        <w:t>orward this to ten people, you stand a chance of saving one life. Will you send this along? Blood Clots/Stroke - They Now Have a Fourth Indicator, the Tongue: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During a BBQ, a woman stumbled and took a little fall - she assured everyone that she was fine (they offered to call paramedics) ...she said she had just tripped over a brick because of her new shoes.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They got her cleaned up and got her a new plate of food. While she appeared a bit shaken up, Jane went about enjoying herself the rest of the evening.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Jane's husband called later telling everyone that his wife had been taken to the hospital - (at 6:00 PM Jane passed away.) She had suffered a stroke at the BBQ. Had they known how to identify the signs of a stroke, perhaps Jane would be with us today. Some don't die. They end up in a helpless, hopeless condition instead.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It only takes a minute to read this.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A neurologist says that if he can get to a stroke victim within 3 hours he can totally reverse the effects of a stroke...totally. He said the trick was getting a stroke recognized, diagnosed, and then getting the patient medically cared for within 3 hours, which is tough.</w:t>
      </w: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br/>
        <w:t>&gt;&gt;RECOGNIZING A STROKE&lt;&lt;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Thank God for the sense to remember the '3' steps, STR. Read and Learn!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Sometimes symptoms of a stroke are difficult to identify. Unfortunately, the lack of awareness spells disaster. The stroke victim may suffer severe brain damage when people nearby fail to recognize the symptoms of a stroke.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Now doctors say a bystander can recognize a stroke by asking three simple questions: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S *Ask the individual to SMILE.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T *Ask the person to TALK and SPEAK A SIMPLE SENTENCE (Coherently</w:t>
      </w:r>
      <w:proofErr w:type="gramStart"/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)</w:t>
      </w:r>
      <w:proofErr w:type="gramEnd"/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br/>
        <w:t>(i.e. Chicken Soup)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R *Ask him or her to RAISE BOTH ARMS.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If he or she has trouble with ANY ONE of these tasks, call emergency number immediately and describe the symptoms to the dispatcher.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New Sign of a Stroke -------- Stick out Your Tongue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NOTE: Another 'sign' of a stroke is this: Ask the person to 'stick' out his tongue. If the tongue is</w:t>
      </w:r>
    </w:p>
    <w:p w:rsidR="008C3E2D" w:rsidRPr="00500CE3" w:rsidRDefault="008C3E2D" w:rsidP="008C3E2D">
      <w:pPr>
        <w:pStyle w:val="Normal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'</w:t>
      </w:r>
      <w:proofErr w:type="gramStart"/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crooked</w:t>
      </w:r>
      <w:proofErr w:type="gramEnd"/>
      <w:r w:rsidRPr="00500CE3">
        <w:rPr>
          <w:rFonts w:ascii="Helvetica" w:hAnsi="Helvetica" w:cs="Helvetica"/>
          <w:b/>
          <w:color w:val="000000" w:themeColor="text1"/>
          <w:sz w:val="18"/>
          <w:szCs w:val="18"/>
        </w:rPr>
        <w:t>', if it goes to one side or the other that is also an indication of a stroke.</w:t>
      </w:r>
    </w:p>
    <w:p w:rsidR="001B274E" w:rsidRDefault="001B274E"/>
    <w:sectPr w:rsidR="001B274E" w:rsidSect="001B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E2D"/>
    <w:rsid w:val="00001268"/>
    <w:rsid w:val="001B274E"/>
    <w:rsid w:val="00443ACF"/>
    <w:rsid w:val="00500CE3"/>
    <w:rsid w:val="008C3E2D"/>
    <w:rsid w:val="00FA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8C3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2014-09-26T08:14:00Z</dcterms:created>
  <dcterms:modified xsi:type="dcterms:W3CDTF">2014-09-26T08:14:00Z</dcterms:modified>
</cp:coreProperties>
</file>